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01" w:rsidRPr="00D02A90" w:rsidRDefault="002063EE" w:rsidP="00D02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Лабораториялық сабақтар</w:t>
      </w:r>
      <w:bookmarkStart w:id="0" w:name="_GoBack"/>
      <w:bookmarkEnd w:id="0"/>
    </w:p>
    <w:p w:rsidR="00D02A90" w:rsidRPr="00D02A90" w:rsidRDefault="00D02A90" w:rsidP="00D02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Ақпараттық қоғам өркендеуіндегі Окинавия хартиясы. Қазақстан, Орталық Азияда, Ресейдегі ақпараттық қоғам өркендеуіндегі ерекшеліктері және өркендеу болашағы. Ақпаратттық қоғам өркендеуіндегі шетелдік зерттеулер.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«Power Point» бағдарламасы презентация дайындау үшін қолданылады.  «Microsoft Publisher» – полиграфиялық өнімдерді шығару құралы болып табылады.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Жоба және PR.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PR саласы қызметіндегі ақпараттық-құқықтық негіз. PR-жұмыстың пішіндері және әдістері.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bCs/>
          <w:sz w:val="24"/>
          <w:szCs w:val="24"/>
          <w:lang w:val="kk-KZ"/>
        </w:rPr>
        <w:t>Мақсатты аудитория сегменті. Бағдарлау. Маркетингтік және әлеуметтік зерттеулер. Ақпараттық өнімдерді жасау. Корпоративтік сайт PR құралы қызметі ретінде. Салалық ақпараттық портал</w:t>
      </w:r>
      <w:r w:rsidRPr="002063E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r w:rsidRPr="00D02A90">
        <w:rPr>
          <w:rFonts w:ascii="Times New Roman" w:hAnsi="Times New Roman" w:cs="Times New Roman"/>
          <w:bCs/>
          <w:sz w:val="24"/>
          <w:szCs w:val="24"/>
          <w:lang w:val="kk-KZ"/>
        </w:rPr>
        <w:t>нарықтағы ақпаратты  бақылау құралы.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Компьютерлік гарфиканың құрылуы. Жұмыс құжаттарының верстка жасау және маркетингті  жүзеге асыру, буклеттер презентациясы, корпоративті көп таралымды газеттердің жасалу бағдарламасы. Негізгі сақтау жүйелері.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Плазмалық  панельдер. (LCD) Жобалық панельдер. Үй кинотеарлары. Жобалық экрандар.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Презентация демонстрациясы. Microsoft Word бағдарламасындағы мәтінді ақпараттармен жұмыс. Adobe Photoshop бағдарламасындағы графикалық көріністермен жұмыс істеу.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Интернеттегі үгіт. Үкіметтік емес компаниялар сайты. Компанияның бейреси сайттары. Интернеттегі «қара» PR.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Корпоративті ішкі порталдар. Ақпараттық нарықтағы ақпараттық порталдардың қолданысы. (Проблемалық)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Полиграфиялық мәліметтер дайындау үшін Microsoft Publisher бағдарламасынмен жұмыс атқару.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Кеңесшілік-бағдарлама "Журналистиканың қисындары &amp; PR".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Аудиовизуалдық  жүйелер: слайдтар, полиэкранды презентациялар, бейнетаспалар, дискілер, слайдтар, тұйық телевизия жүйесі. PR-маманының кеңесші бағдарламалары: «Журналистика тәсілдері &amp; PR», «HeadLiner/Тақырыпшасы», «EXPO: 1001 Жарнама тасымалдаушы»  және т.б.</w:t>
      </w:r>
    </w:p>
    <w:p w:rsid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>Араласу қызметтің дербес түрі ретінде.</w:t>
      </w:r>
    </w:p>
    <w:p w:rsidR="00D02A90" w:rsidRPr="00D02A90" w:rsidRDefault="00D02A90" w:rsidP="00D02A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2A90">
        <w:rPr>
          <w:rFonts w:ascii="Times New Roman" w:hAnsi="Times New Roman" w:cs="Times New Roman"/>
          <w:sz w:val="24"/>
          <w:szCs w:val="24"/>
          <w:lang w:val="kk-KZ"/>
        </w:rPr>
        <w:t xml:space="preserve">Араласу қызметтің дербес түрі ретінде. </w:t>
      </w:r>
    </w:p>
    <w:sectPr w:rsidR="00D02A90" w:rsidRPr="00D0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75186D"/>
    <w:multiLevelType w:val="hybridMultilevel"/>
    <w:tmpl w:val="8BB2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90"/>
    <w:rsid w:val="002063EE"/>
    <w:rsid w:val="00AA7001"/>
    <w:rsid w:val="00D0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2A9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2A90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2A9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2A90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Пользователь Windows</cp:lastModifiedBy>
  <cp:revision>2</cp:revision>
  <dcterms:created xsi:type="dcterms:W3CDTF">2018-01-21T19:41:00Z</dcterms:created>
  <dcterms:modified xsi:type="dcterms:W3CDTF">2018-01-21T19:41:00Z</dcterms:modified>
</cp:coreProperties>
</file>